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615B97">
        <w:rPr>
          <w:rFonts w:ascii="Arial" w:hAnsi="Arial"/>
          <w:sz w:val="24"/>
        </w:rPr>
        <w:t xml:space="preserve">Graham James Wilkes 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D34E0A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D34E0A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D34E0A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D34E0A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615B97">
        <w:rPr>
          <w:rFonts w:ascii="Arial" w:hAnsi="Arial"/>
          <w:sz w:val="24"/>
        </w:rPr>
        <w:t>12</w:t>
      </w:r>
      <w:r w:rsidR="00615B97" w:rsidRPr="00615B97">
        <w:rPr>
          <w:rFonts w:ascii="Arial" w:hAnsi="Arial"/>
          <w:sz w:val="24"/>
          <w:vertAlign w:val="superscript"/>
        </w:rPr>
        <w:t>th</w:t>
      </w:r>
      <w:r w:rsidR="00615B97">
        <w:rPr>
          <w:rFonts w:ascii="Arial" w:hAnsi="Arial"/>
          <w:sz w:val="24"/>
        </w:rPr>
        <w:t xml:space="preserve"> Day of December 2014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70" w:rsidRDefault="00AB2770" w:rsidP="00CB1ACD">
      <w:r>
        <w:separator/>
      </w:r>
    </w:p>
  </w:endnote>
  <w:endnote w:type="continuationSeparator" w:id="0">
    <w:p w:rsidR="00AB2770" w:rsidRDefault="00AB2770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70" w:rsidRDefault="00AB2770" w:rsidP="00CB1ACD">
      <w:r>
        <w:separator/>
      </w:r>
    </w:p>
  </w:footnote>
  <w:footnote w:type="continuationSeparator" w:id="0">
    <w:p w:rsidR="00AB2770" w:rsidRDefault="00AB2770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>NCS ref:</w:t>
    </w:r>
    <w:r w:rsidR="00615B97">
      <w:rPr>
        <w:rFonts w:ascii="Arial" w:hAnsi="Arial"/>
        <w:sz w:val="16"/>
        <w:szCs w:val="16"/>
      </w:rPr>
      <w:t>MCO351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15B97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B2770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34E0A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Brazendale</cp:lastModifiedBy>
  <cp:revision>2</cp:revision>
  <cp:lastPrinted>2014-04-22T18:57:00Z</cp:lastPrinted>
  <dcterms:created xsi:type="dcterms:W3CDTF">2014-12-12T00:52:00Z</dcterms:created>
  <dcterms:modified xsi:type="dcterms:W3CDTF">2014-12-12T00:52:00Z</dcterms:modified>
</cp:coreProperties>
</file>