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3C2303">
        <w:fldChar w:fldCharType="begin"/>
      </w:r>
      <w:r w:rsidR="003C2303">
        <w:instrText xml:space="preserve"> MERGEFIELD  licensee  \* MERGEFORMAT </w:instrText>
      </w:r>
      <w:r w:rsidR="003C2303">
        <w:fldChar w:fldCharType="separate"/>
      </w:r>
      <w:r w:rsidR="00605327">
        <w:rPr>
          <w:rFonts w:ascii="Arial" w:hAnsi="Arial"/>
          <w:b/>
          <w:noProof/>
          <w:sz w:val="22"/>
          <w:szCs w:val="22"/>
        </w:rPr>
        <w:t>David Kernohan, CMK Associates Ltd</w:t>
      </w:r>
      <w:r w:rsidR="003C2303">
        <w:rPr>
          <w:rFonts w:ascii="Arial" w:hAnsi="Arial"/>
          <w:b/>
          <w:noProof/>
          <w:sz w:val="22"/>
          <w:szCs w:val="22"/>
        </w:rPr>
        <w:fldChar w:fldCharType="end"/>
      </w:r>
      <w:r w:rsidR="005E674B"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5E674B"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3C2303">
        <w:fldChar w:fldCharType="begin"/>
      </w:r>
      <w:r w:rsidR="003C2303">
        <w:instrText xml:space="preserve"> MERGEFIELD  laddress  \* MERGEFORMAT </w:instrText>
      </w:r>
      <w:r w:rsidR="003C2303">
        <w:fldChar w:fldCharType="separate"/>
      </w:r>
      <w:r w:rsidR="00605327">
        <w:rPr>
          <w:rFonts w:ascii="Arial" w:hAnsi="Arial"/>
          <w:b/>
          <w:noProof/>
          <w:sz w:val="22"/>
          <w:szCs w:val="22"/>
        </w:rPr>
        <w:t>340 Gladstone Road, Carterton</w:t>
      </w:r>
      <w:r w:rsidR="003C2303">
        <w:rPr>
          <w:rFonts w:ascii="Arial" w:hAnsi="Arial"/>
          <w:b/>
          <w:noProof/>
          <w:sz w:val="22"/>
          <w:szCs w:val="22"/>
        </w:rPr>
        <w:fldChar w:fldCharType="end"/>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3C2303">
        <w:fldChar w:fldCharType="begin"/>
      </w:r>
      <w:r w:rsidR="003C2303">
        <w:instrText xml:space="preserve"> MERGEFIELD  busname  \* MERGEFORMAT </w:instrText>
      </w:r>
      <w:r w:rsidR="003C2303">
        <w:fldChar w:fldCharType="separate"/>
      </w:r>
      <w:r w:rsidR="00605327">
        <w:rPr>
          <w:rFonts w:ascii="Arial" w:hAnsi="Arial"/>
          <w:b/>
          <w:noProof/>
          <w:sz w:val="22"/>
          <w:szCs w:val="22"/>
        </w:rPr>
        <w:t>Gladstone Vineyard</w:t>
      </w:r>
      <w:r w:rsidR="003C2303">
        <w:rPr>
          <w:rFonts w:ascii="Arial" w:hAnsi="Arial"/>
          <w:b/>
          <w:noProof/>
          <w:sz w:val="22"/>
          <w:szCs w:val="22"/>
        </w:rPr>
        <w:fldChar w:fldCharType="end"/>
      </w:r>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E674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E674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5E674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an </w:t>
      </w:r>
      <w:r w:rsidR="00605327">
        <w:rPr>
          <w:rFonts w:cs="Arial"/>
          <w:sz w:val="22"/>
          <w:szCs w:val="22"/>
        </w:rPr>
        <w:t>Outdoor Theatrical Stage Show</w:t>
      </w:r>
      <w:r w:rsidRPr="00435106">
        <w:rPr>
          <w:rFonts w:cs="Arial"/>
          <w:sz w:val="22"/>
          <w:szCs w:val="22"/>
        </w:rPr>
        <w:t xml:space="preserve"> event to be held at </w:t>
      </w:r>
      <w:r w:rsidR="003C2303">
        <w:fldChar w:fldCharType="begin"/>
      </w:r>
      <w:r w:rsidR="003C2303">
        <w:instrText xml:space="preserve"> MERGEFIELD  laddress  \* MERGEFORMAT </w:instrText>
      </w:r>
      <w:r w:rsidR="003C2303">
        <w:fldChar w:fldCharType="separate"/>
      </w:r>
      <w:r w:rsidR="00605327">
        <w:rPr>
          <w:b/>
          <w:noProof/>
          <w:sz w:val="22"/>
          <w:szCs w:val="22"/>
        </w:rPr>
        <w:t>Gladstone Vineyard</w:t>
      </w:r>
      <w:r w:rsidR="003C2303">
        <w:rPr>
          <w:b/>
          <w:noProof/>
          <w:sz w:val="22"/>
          <w:szCs w:val="22"/>
        </w:rPr>
        <w:fldChar w:fldCharType="end"/>
      </w:r>
      <w:r w:rsidR="00605327">
        <w:t>, 340 Gladstone Road, Carterton,</w:t>
      </w:r>
      <w:r w:rsidRPr="00435106">
        <w:rPr>
          <w:rFonts w:cs="Arial"/>
          <w:sz w:val="22"/>
          <w:szCs w:val="22"/>
        </w:rPr>
        <w:t xml:space="preserve"> where alcohol will be consumed on the premises.</w:t>
      </w:r>
      <w:r w:rsidR="005E674B">
        <w:fldChar w:fldCharType="begin"/>
      </w:r>
      <w:r w:rsidR="005E674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 xml:space="preserve">142 of the Act.  We grant the applicant a special licence in terms of s.22 subject to the </w:t>
      </w:r>
      <w:proofErr w:type="gramStart"/>
      <w:r w:rsidRPr="00435106">
        <w:rPr>
          <w:rFonts w:ascii="Arial" w:hAnsi="Arial" w:cs="Arial"/>
          <w:sz w:val="22"/>
          <w:szCs w:val="22"/>
        </w:rPr>
        <w:t>restrictions</w:t>
      </w:r>
      <w:proofErr w:type="gramEnd"/>
      <w:r w:rsidRPr="00435106">
        <w:rPr>
          <w:rFonts w:ascii="Arial" w:hAnsi="Arial" w:cs="Arial"/>
          <w:sz w:val="22"/>
          <w:szCs w:val="22"/>
        </w:rPr>
        <w:t xml:space="preserve">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proofErr w:type="gramStart"/>
      <w:r w:rsidRPr="00435106">
        <w:rPr>
          <w:rFonts w:ascii="Arial" w:hAnsi="Arial" w:cs="Arial"/>
        </w:rPr>
        <w:t>alcohol</w:t>
      </w:r>
      <w:proofErr w:type="gramEnd"/>
      <w:r w:rsidRPr="00435106">
        <w:rPr>
          <w:rFonts w:ascii="Arial" w:hAnsi="Arial" w:cs="Arial"/>
        </w:rPr>
        <w:t xml:space="preserve"> may be sold under the licence only on the following days and during the following hours: </w:t>
      </w:r>
      <w:r w:rsidR="00605327">
        <w:rPr>
          <w:rFonts w:ascii="Arial" w:hAnsi="Arial" w:cs="Arial"/>
          <w:b/>
        </w:rPr>
        <w:t>Thursday 4th February, Friday 5th February and Saturday 6th February 2016 between 5pm-10pm.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605327">
        <w:rPr>
          <w:rFonts w:ascii="Arial" w:hAnsi="Arial" w:cs="Arial"/>
          <w:b/>
        </w:rPr>
        <w:t>ticket holders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605327">
        <w:rPr>
          <w:rFonts w:ascii="Arial" w:hAnsi="Arial" w:cs="Arial"/>
        </w:rPr>
        <w:t>:</w:t>
      </w:r>
      <w:r w:rsidR="00605327">
        <w:rPr>
          <w:rFonts w:ascii="Arial" w:hAnsi="Arial" w:cs="Arial"/>
          <w:b/>
        </w:rPr>
        <w:t xml:space="preserve"> those persons under 18years and those persons who are intoxicated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605327">
        <w:rPr>
          <w:rFonts w:ascii="Arial" w:hAnsi="Arial" w:cs="Arial"/>
          <w:b/>
        </w:rPr>
        <w:t>undesignated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605327">
        <w:rPr>
          <w:rFonts w:ascii="Arial" w:hAnsi="Arial" w:cs="Arial"/>
          <w:b/>
        </w:rPr>
        <w:t>: to all persons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605327">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605327">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605327">
        <w:rPr>
          <w:rFonts w:ascii="Arial" w:hAnsi="Arial" w:cs="Arial"/>
          <w:b/>
        </w:rPr>
        <w:t xml:space="preserve"> taxi/shuttle numbers and access to a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4374E7">
        <w:rPr>
          <w:rFonts w:ascii="Arial" w:hAnsi="Arial" w:cs="Arial"/>
          <w:b/>
        </w:rPr>
        <w:t xml:space="preserve"> as per application</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C2303">
        <w:fldChar w:fldCharType="begin"/>
      </w:r>
      <w:r w:rsidR="003C2303">
        <w:instrText xml:space="preserve"> MERGEFIELD  fullissuedate  \* MERGEFORMAT </w:instrText>
      </w:r>
      <w:r w:rsidR="003C2303">
        <w:fldChar w:fldCharType="separate"/>
      </w:r>
      <w:r w:rsidR="004374E7">
        <w:rPr>
          <w:rFonts w:ascii="Arial" w:hAnsi="Arial"/>
          <w:b/>
          <w:noProof/>
          <w:sz w:val="22"/>
          <w:szCs w:val="22"/>
        </w:rPr>
        <w:t xml:space="preserve"> 20th day of January 2016</w:t>
      </w:r>
      <w:r w:rsidR="003C2303">
        <w:rPr>
          <w:rFonts w:ascii="Arial" w:hAnsi="Arial"/>
          <w:b/>
          <w:noProof/>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03" w:rsidRDefault="003C2303">
      <w:r>
        <w:separator/>
      </w:r>
    </w:p>
  </w:endnote>
  <w:endnote w:type="continuationSeparator" w:id="0">
    <w:p w:rsidR="003C2303" w:rsidRDefault="003C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03" w:rsidRDefault="003C2303">
      <w:r>
        <w:separator/>
      </w:r>
    </w:p>
  </w:footnote>
  <w:footnote w:type="continuationSeparator" w:id="0">
    <w:p w:rsidR="003C2303" w:rsidRDefault="003C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5E674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6574BE">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6574BE">
      <w:rPr>
        <w:rFonts w:ascii="Arial" w:hAnsi="Arial"/>
        <w:sz w:val="16"/>
        <w:szCs w:val="16"/>
      </w:rPr>
      <w:t>0</w:t>
    </w:r>
    <w:r w:rsidR="00605327">
      <w:rPr>
        <w:rFonts w:ascii="Arial" w:hAnsi="Arial"/>
        <w:sz w:val="16"/>
        <w:szCs w:val="16"/>
      </w:rPr>
      <w:t>441</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C2303"/>
    <w:rsid w:val="003E5E7E"/>
    <w:rsid w:val="00401283"/>
    <w:rsid w:val="00435106"/>
    <w:rsid w:val="0043737D"/>
    <w:rsid w:val="004374E7"/>
    <w:rsid w:val="004704C3"/>
    <w:rsid w:val="00485AD4"/>
    <w:rsid w:val="005036AB"/>
    <w:rsid w:val="005C30F5"/>
    <w:rsid w:val="005D5CF5"/>
    <w:rsid w:val="005E674B"/>
    <w:rsid w:val="0060139F"/>
    <w:rsid w:val="00605327"/>
    <w:rsid w:val="006574BE"/>
    <w:rsid w:val="00663ADD"/>
    <w:rsid w:val="00686A95"/>
    <w:rsid w:val="006A052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E24ED3"/>
    <w:rsid w:val="00E62A68"/>
    <w:rsid w:val="00F254BF"/>
    <w:rsid w:val="00F74D4F"/>
    <w:rsid w:val="00FF65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2014-04-22T19:02:00Z</cp:lastPrinted>
  <dcterms:created xsi:type="dcterms:W3CDTF">2016-01-20T04:10:00Z</dcterms:created>
  <dcterms:modified xsi:type="dcterms:W3CDTF">2016-01-20T04:10:00Z</dcterms:modified>
</cp:coreProperties>
</file>