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DA013D">
        <w:rPr>
          <w:rFonts w:ascii="Arial" w:hAnsi="Arial"/>
          <w:sz w:val="24"/>
        </w:rPr>
        <w:t xml:space="preserve">Teresa Mills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B902CA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B902CA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B902CA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B902CA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</w:t>
      </w:r>
      <w:r w:rsidR="00DA013D">
        <w:rPr>
          <w:rFonts w:ascii="Arial" w:hAnsi="Arial"/>
          <w:b/>
          <w:sz w:val="24"/>
        </w:rPr>
        <w:t xml:space="preserve">11th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</w:t>
        </w:r>
        <w:r w:rsidR="00DA013D">
          <w:rPr>
            <w:rFonts w:ascii="Arial" w:hAnsi="Arial"/>
            <w:b/>
            <w:noProof/>
            <w:sz w:val="24"/>
          </w:rPr>
          <w:t>November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7D" w:rsidRDefault="0052077D" w:rsidP="00CB1ACD">
      <w:r>
        <w:separator/>
      </w:r>
    </w:p>
  </w:endnote>
  <w:endnote w:type="continuationSeparator" w:id="0">
    <w:p w:rsidR="0052077D" w:rsidRDefault="0052077D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7D" w:rsidRDefault="0052077D" w:rsidP="00CB1ACD">
      <w:r>
        <w:separator/>
      </w:r>
    </w:p>
  </w:footnote>
  <w:footnote w:type="continuationSeparator" w:id="0">
    <w:p w:rsidR="0052077D" w:rsidRDefault="0052077D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DA013D">
      <w:rPr>
        <w:rFonts w:ascii="Arial" w:hAnsi="Arial"/>
        <w:sz w:val="16"/>
        <w:szCs w:val="16"/>
      </w:rPr>
      <w:t>381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17793"/>
    <w:rsid w:val="00412725"/>
    <w:rsid w:val="00431EC5"/>
    <w:rsid w:val="00456C6D"/>
    <w:rsid w:val="00470BC4"/>
    <w:rsid w:val="00482129"/>
    <w:rsid w:val="00493FAC"/>
    <w:rsid w:val="004976E6"/>
    <w:rsid w:val="004C46CF"/>
    <w:rsid w:val="0052077D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02CA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DA013D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2016-11-10T23:10:00Z</dcterms:created>
  <dcterms:modified xsi:type="dcterms:W3CDTF">2016-11-10T23:10:00Z</dcterms:modified>
</cp:coreProperties>
</file>